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0321" w14:textId="77777777" w:rsidR="008D6124" w:rsidRDefault="008D6124" w:rsidP="008D6124">
      <w:pPr>
        <w:pStyle w:val="Title"/>
      </w:pPr>
      <w:bookmarkStart w:id="0" w:name="TemplateOverview"/>
      <w:bookmarkEnd w:id="0"/>
      <w:r>
        <w:t xml:space="preserve">2025 VCE Drama solo </w:t>
      </w:r>
      <w:r>
        <w:br/>
        <w:t>performance examination</w:t>
      </w:r>
    </w:p>
    <w:p w14:paraId="50FC7BD5" w14:textId="77777777" w:rsidR="008D6124" w:rsidRPr="008D6124" w:rsidRDefault="008D6124" w:rsidP="008D6124">
      <w:pPr>
        <w:pStyle w:val="Heading1"/>
      </w:pPr>
      <w:r w:rsidRPr="008D6124">
        <w:t>Statement of Intention</w:t>
      </w:r>
    </w:p>
    <w:p w14:paraId="01278741" w14:textId="77777777" w:rsidR="008D6124" w:rsidRPr="008D6124" w:rsidRDefault="008D6124" w:rsidP="008D6124">
      <w:pPr>
        <w:pStyle w:val="BodyText"/>
      </w:pPr>
      <w:r w:rsidRPr="008D6124">
        <w:rPr>
          <w:rStyle w:val="EmphasisBold"/>
        </w:rPr>
        <w:t>Student number</w:t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(letter)</w:t>
      </w:r>
    </w:p>
    <w:p w14:paraId="2A49EFE5" w14:textId="77777777" w:rsidR="008D6124" w:rsidRPr="008D6124" w:rsidRDefault="008D6124" w:rsidP="008D6124">
      <w:pPr>
        <w:pStyle w:val="BodyText"/>
      </w:pPr>
    </w:p>
    <w:p w14:paraId="647C792A" w14:textId="77777777" w:rsidR="008D6124" w:rsidRPr="008D6124" w:rsidRDefault="008D6124" w:rsidP="008D6124">
      <w:pPr>
        <w:pStyle w:val="BodyText"/>
      </w:pPr>
      <w:r w:rsidRPr="008D6124">
        <w:rPr>
          <w:rStyle w:val="EmphasisBold"/>
        </w:rPr>
        <w:t>Prescribed structure number</w:t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bookmarkEnd w:id="1"/>
      <w:r w:rsidRPr="008D6124">
        <w:tab/>
      </w:r>
      <w:r w:rsidRPr="008D6124">
        <w:rPr>
          <w:rStyle w:val="EmphasisBold"/>
        </w:rPr>
        <w:t>Name of character(s)</w:t>
      </w:r>
      <w:r w:rsidRPr="008D6124">
        <w:t xml:space="preserve"> </w:t>
      </w:r>
      <w:r w:rsidRPr="008D6124"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bookmarkEnd w:id="2"/>
      <w:r w:rsidRPr="008D6124">
        <w:t xml:space="preserve"> </w:t>
      </w:r>
    </w:p>
    <w:p w14:paraId="13018DE3" w14:textId="77777777" w:rsidR="008D6124" w:rsidRPr="008D6124" w:rsidRDefault="008D6124" w:rsidP="008D6124">
      <w:pPr>
        <w:pStyle w:val="BodyText"/>
      </w:pPr>
    </w:p>
    <w:p w14:paraId="16413513" w14:textId="77777777" w:rsidR="008D6124" w:rsidRPr="008D6124" w:rsidRDefault="008D6124" w:rsidP="008D6124">
      <w:pPr>
        <w:pStyle w:val="BodyText"/>
      </w:pPr>
      <w:r w:rsidRPr="008D6124">
        <w:rPr>
          <w:rStyle w:val="EmphasisBold"/>
        </w:rPr>
        <w:t>Convention selected</w:t>
      </w:r>
      <w:r w:rsidRPr="008D6124">
        <w:t xml:space="preserve"> </w:t>
      </w:r>
      <w:r w:rsidRPr="008D6124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bookmarkEnd w:id="3"/>
      <w:r w:rsidRPr="008D6124">
        <w:tab/>
      </w:r>
      <w:r w:rsidRPr="008D6124">
        <w:tab/>
      </w:r>
      <w:r w:rsidRPr="008D6124">
        <w:rPr>
          <w:rStyle w:val="EmphasisBold"/>
        </w:rPr>
        <w:t>Dramatic element selected</w:t>
      </w:r>
      <w:r w:rsidRPr="008D6124">
        <w:t xml:space="preserve"> </w:t>
      </w:r>
      <w:r w:rsidRPr="008D6124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bookmarkEnd w:id="4"/>
    </w:p>
    <w:p w14:paraId="5E9DDFA9" w14:textId="77777777" w:rsidR="008D6124" w:rsidRPr="008D6124" w:rsidRDefault="008D6124" w:rsidP="008D6124">
      <w:pPr>
        <w:pStyle w:val="BodyText"/>
      </w:pPr>
    </w:p>
    <w:p w14:paraId="699A345A" w14:textId="35203A5B" w:rsidR="008D6124" w:rsidRPr="008D6124" w:rsidRDefault="008D6124" w:rsidP="008D6124">
      <w:pPr>
        <w:pStyle w:val="BodyText"/>
      </w:pPr>
      <w:r w:rsidRPr="008D6124">
        <w:rPr>
          <w:rStyle w:val="EmphasisBold"/>
        </w:rPr>
        <w:t xml:space="preserve">Performance style chosen (for </w:t>
      </w:r>
      <w:r>
        <w:rPr>
          <w:rStyle w:val="EmphasisBold"/>
        </w:rPr>
        <w:t xml:space="preserve">prescribed </w:t>
      </w:r>
      <w:r w:rsidRPr="008D6124">
        <w:rPr>
          <w:rStyle w:val="EmphasisBold"/>
        </w:rPr>
        <w:t>structures 1,2,4,8,10)</w:t>
      </w:r>
      <w:r w:rsidRPr="008D6124">
        <w:t xml:space="preserve"> </w:t>
      </w:r>
      <w:r w:rsidRPr="008D6124">
        <w:fldChar w:fldCharType="begin">
          <w:ffData>
            <w:name w:val="Text2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4E2B2D10" w14:textId="22FC6173" w:rsidR="009B7AD5" w:rsidRPr="008D6124" w:rsidRDefault="009B7AD5" w:rsidP="009B7AD5">
      <w:pPr>
        <w:pStyle w:val="BodyText"/>
      </w:pPr>
    </w:p>
    <w:p w14:paraId="6F6577F8" w14:textId="51AF5A30" w:rsidR="008D6124" w:rsidRPr="008D6124" w:rsidRDefault="008D6124" w:rsidP="008D6124">
      <w:pPr>
        <w:pStyle w:val="BodyText"/>
      </w:pPr>
      <w:r w:rsidRPr="008D6124">
        <w:rPr>
          <w:rStyle w:val="EmphasisBold"/>
        </w:rPr>
        <w:t xml:space="preserve">Performance focus </w:t>
      </w:r>
      <w:r w:rsidRPr="008D6124">
        <w:rPr>
          <w:rStyle w:val="Emphasis"/>
        </w:rPr>
        <w:t>(</w:t>
      </w:r>
      <w:r w:rsidR="009D5F9A">
        <w:rPr>
          <w:rStyle w:val="Emphasis"/>
        </w:rPr>
        <w:t xml:space="preserve">for example, </w:t>
      </w:r>
      <w:r w:rsidR="00FA1A99">
        <w:rPr>
          <w:rStyle w:val="Emphasis"/>
        </w:rPr>
        <w:t xml:space="preserve">you could </w:t>
      </w:r>
      <w:r w:rsidRPr="008D6124">
        <w:rPr>
          <w:rStyle w:val="Emphasis"/>
        </w:rPr>
        <w:t>explain each dot point)</w:t>
      </w:r>
    </w:p>
    <w:p w14:paraId="22B847ED" w14:textId="77777777" w:rsidR="008D6124" w:rsidRDefault="008D6124" w:rsidP="008D6124">
      <w:pPr>
        <w:pStyle w:val="BodyText"/>
      </w:pPr>
      <w:r w:rsidRPr="008D6124"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4C5DC605" w14:textId="77777777" w:rsidR="008D6124" w:rsidRPr="008D6124" w:rsidRDefault="008D6124" w:rsidP="008D6124">
      <w:pPr>
        <w:pStyle w:val="BodyText"/>
      </w:pPr>
    </w:p>
    <w:p w14:paraId="12AC190E" w14:textId="491CD24E" w:rsidR="008D6124" w:rsidRPr="008D6124" w:rsidRDefault="008D6124" w:rsidP="008D6124">
      <w:pPr>
        <w:pStyle w:val="BodyText"/>
        <w:rPr>
          <w:rStyle w:val="EmphasisBold"/>
        </w:rPr>
      </w:pPr>
      <w:r w:rsidRPr="008D6124">
        <w:rPr>
          <w:rStyle w:val="EmphasisBold"/>
        </w:rPr>
        <w:t>Contemporary drama practices and performance style</w:t>
      </w:r>
    </w:p>
    <w:p w14:paraId="6F49EC46" w14:textId="77777777" w:rsidR="008D6124" w:rsidRDefault="008D6124" w:rsidP="008D6124">
      <w:pPr>
        <w:pStyle w:val="BodyText"/>
      </w:pPr>
      <w:r w:rsidRPr="008D6124"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32B12039" w14:textId="77777777" w:rsidR="008D6124" w:rsidRPr="008D6124" w:rsidRDefault="008D6124" w:rsidP="008D6124">
      <w:pPr>
        <w:pStyle w:val="BodyText"/>
      </w:pPr>
    </w:p>
    <w:p w14:paraId="3C2AD048" w14:textId="77777777" w:rsidR="008D6124" w:rsidRPr="008D6124" w:rsidRDefault="008D6124" w:rsidP="008D6124">
      <w:pPr>
        <w:pStyle w:val="BodyText"/>
        <w:rPr>
          <w:rStyle w:val="EmphasisBold"/>
        </w:rPr>
      </w:pPr>
      <w:r w:rsidRPr="008D6124">
        <w:rPr>
          <w:rStyle w:val="EmphasisBold"/>
        </w:rPr>
        <w:t xml:space="preserve">Convention </w:t>
      </w:r>
    </w:p>
    <w:p w14:paraId="518533FF" w14:textId="77777777" w:rsidR="008D6124" w:rsidRDefault="008D6124" w:rsidP="008D6124">
      <w:pPr>
        <w:pStyle w:val="BodyText"/>
      </w:pPr>
      <w:r w:rsidRPr="008D6124"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0FB948D0" w14:textId="77777777" w:rsidR="008D6124" w:rsidRPr="008D6124" w:rsidRDefault="008D6124" w:rsidP="008D6124">
      <w:pPr>
        <w:pStyle w:val="BodyText"/>
      </w:pPr>
    </w:p>
    <w:p w14:paraId="7E288F4E" w14:textId="77777777" w:rsidR="008D6124" w:rsidRPr="008D6124" w:rsidRDefault="008D6124" w:rsidP="008D6124">
      <w:pPr>
        <w:pStyle w:val="BodyText"/>
        <w:rPr>
          <w:rStyle w:val="EmphasisBold"/>
        </w:rPr>
      </w:pPr>
      <w:r w:rsidRPr="008D6124">
        <w:rPr>
          <w:rStyle w:val="EmphasisBold"/>
        </w:rPr>
        <w:t>Dramatic element</w:t>
      </w:r>
    </w:p>
    <w:p w14:paraId="750EA316" w14:textId="77777777" w:rsidR="008D6124" w:rsidRPr="008D6124" w:rsidRDefault="008D6124" w:rsidP="008D6124">
      <w:pPr>
        <w:pStyle w:val="BodyText"/>
      </w:pPr>
      <w:r w:rsidRPr="008D6124">
        <w:rPr>
          <w:rFonts w:ascii="Times New Roman" w:eastAsia="Times New Roman" w:hAnsi="Times New Roman" w:cs="Times New Roman"/>
          <w:color w:val="80808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rPr>
          <w:rFonts w:ascii="Times New Roman" w:eastAsia="Times New Roman" w:hAnsi="Times New Roman" w:cs="Times New Roman"/>
          <w:color w:val="808080"/>
        </w:rPr>
        <w:instrText xml:space="preserve"> FORMTEXT </w:instrText>
      </w:r>
      <w:r w:rsidRPr="008D6124">
        <w:rPr>
          <w:rFonts w:ascii="Times New Roman" w:eastAsia="Times New Roman" w:hAnsi="Times New Roman" w:cs="Times New Roman"/>
          <w:color w:val="808080"/>
        </w:rPr>
      </w:r>
      <w:r w:rsidRPr="008D6124">
        <w:rPr>
          <w:rFonts w:ascii="Times New Roman" w:eastAsia="Times New Roman" w:hAnsi="Times New Roman" w:cs="Times New Roman"/>
          <w:color w:val="808080"/>
        </w:rPr>
        <w:fldChar w:fldCharType="separate"/>
      </w:r>
      <w:r w:rsidRPr="008D6124">
        <w:rPr>
          <w:rFonts w:ascii="Times New Roman" w:eastAsia="Times New Roman" w:hAnsi="Times New Roman" w:cs="Times New Roman"/>
          <w:noProof/>
          <w:color w:val="808080"/>
        </w:rPr>
        <w:t> </w:t>
      </w:r>
      <w:r w:rsidRPr="008D6124">
        <w:rPr>
          <w:rFonts w:ascii="Times New Roman" w:eastAsia="Times New Roman" w:hAnsi="Times New Roman" w:cs="Times New Roman"/>
          <w:noProof/>
          <w:color w:val="808080"/>
        </w:rPr>
        <w:t> </w:t>
      </w:r>
      <w:r w:rsidRPr="008D6124">
        <w:rPr>
          <w:rFonts w:ascii="Times New Roman" w:eastAsia="Times New Roman" w:hAnsi="Times New Roman" w:cs="Times New Roman"/>
          <w:noProof/>
          <w:color w:val="808080"/>
        </w:rPr>
        <w:t> </w:t>
      </w:r>
      <w:r w:rsidRPr="008D6124">
        <w:rPr>
          <w:rFonts w:ascii="Times New Roman" w:eastAsia="Times New Roman" w:hAnsi="Times New Roman" w:cs="Times New Roman"/>
          <w:noProof/>
          <w:color w:val="808080"/>
        </w:rPr>
        <w:t> </w:t>
      </w:r>
      <w:r w:rsidRPr="008D6124">
        <w:rPr>
          <w:rFonts w:ascii="Times New Roman" w:eastAsia="Times New Roman" w:hAnsi="Times New Roman" w:cs="Times New Roman"/>
          <w:noProof/>
          <w:color w:val="808080"/>
        </w:rPr>
        <w:t> </w:t>
      </w:r>
      <w:r w:rsidRPr="008D6124">
        <w:rPr>
          <w:rFonts w:ascii="Times New Roman" w:eastAsia="Times New Roman" w:hAnsi="Times New Roman" w:cs="Times New Roman"/>
          <w:color w:val="808080"/>
        </w:rPr>
        <w:fldChar w:fldCharType="end"/>
      </w:r>
    </w:p>
    <w:p w14:paraId="4D9377A8" w14:textId="77777777" w:rsidR="008D6124" w:rsidRPr="008D6124" w:rsidRDefault="008D6124" w:rsidP="008D6124">
      <w:pPr>
        <w:pStyle w:val="BodyText"/>
      </w:pPr>
      <w:r w:rsidRPr="008D6124">
        <w:br w:type="page"/>
      </w:r>
    </w:p>
    <w:p w14:paraId="2D623AD4" w14:textId="77777777" w:rsidR="008D6124" w:rsidRDefault="008D6124" w:rsidP="008D6124">
      <w:pPr>
        <w:pStyle w:val="BodyText"/>
      </w:pPr>
      <w:r w:rsidRPr="008D6124">
        <w:rPr>
          <w:rStyle w:val="EmphasisBold"/>
        </w:rPr>
        <w:lastRenderedPageBreak/>
        <w:t>Student number</w:t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(letter)</w:t>
      </w:r>
    </w:p>
    <w:p w14:paraId="3130AD82" w14:textId="77777777" w:rsidR="008D6124" w:rsidRPr="008D6124" w:rsidRDefault="008D6124" w:rsidP="008D6124">
      <w:pPr>
        <w:pStyle w:val="BodyText"/>
      </w:pPr>
    </w:p>
    <w:p w14:paraId="2C77A5D7" w14:textId="77777777" w:rsidR="008D6124" w:rsidRPr="008D6124" w:rsidRDefault="008D6124" w:rsidP="008D6124">
      <w:pPr>
        <w:pStyle w:val="BodyText"/>
        <w:rPr>
          <w:rStyle w:val="Emphasis"/>
        </w:rPr>
      </w:pPr>
      <w:r w:rsidRPr="008D6124">
        <w:rPr>
          <w:rStyle w:val="EmphasisBold"/>
        </w:rPr>
        <w:t>Research</w:t>
      </w:r>
      <w:r w:rsidRPr="008D6124">
        <w:t xml:space="preserve"> </w:t>
      </w:r>
      <w:r w:rsidRPr="008D6124">
        <w:rPr>
          <w:rStyle w:val="Emphasis"/>
        </w:rPr>
        <w:t>(use dot points)</w:t>
      </w:r>
    </w:p>
    <w:p w14:paraId="0522063F" w14:textId="77777777" w:rsidR="008D6124" w:rsidRDefault="008D6124" w:rsidP="008D6124">
      <w:pPr>
        <w:pStyle w:val="BodyText"/>
      </w:pPr>
      <w:r w:rsidRPr="008D6124"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6BF6BFCB" w14:textId="77777777" w:rsidR="008D6124" w:rsidRPr="008D6124" w:rsidRDefault="008D6124" w:rsidP="008D6124">
      <w:pPr>
        <w:pStyle w:val="BodyText"/>
      </w:pPr>
    </w:p>
    <w:p w14:paraId="055649E6" w14:textId="77777777" w:rsidR="008D6124" w:rsidRPr="008D6124" w:rsidRDefault="008D6124" w:rsidP="008D6124">
      <w:pPr>
        <w:pStyle w:val="BodyText"/>
      </w:pPr>
      <w:r w:rsidRPr="008D6124">
        <w:rPr>
          <w:rStyle w:val="EmphasisBold"/>
        </w:rPr>
        <w:t>Additional information</w:t>
      </w:r>
      <w:r w:rsidRPr="008D6124">
        <w:t xml:space="preserve"> </w:t>
      </w:r>
      <w:r w:rsidRPr="008D6124">
        <w:rPr>
          <w:rStyle w:val="Emphasis"/>
        </w:rPr>
        <w:t>(use dot points)</w:t>
      </w:r>
    </w:p>
    <w:p w14:paraId="5A5DBA12" w14:textId="77777777" w:rsidR="008D6124" w:rsidRPr="008D6124" w:rsidRDefault="008D6124" w:rsidP="008D6124">
      <w:pPr>
        <w:pStyle w:val="BodyText"/>
      </w:pPr>
      <w:r w:rsidRPr="008D6124"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58B8233F" w14:textId="77777777" w:rsidR="008D6124" w:rsidRPr="008D6124" w:rsidRDefault="008D6124" w:rsidP="008D6124">
      <w:pPr>
        <w:pStyle w:val="BodyText"/>
      </w:pPr>
    </w:p>
    <w:p w14:paraId="2B2D1881" w14:textId="77777777" w:rsidR="008D6124" w:rsidRPr="008D6124" w:rsidRDefault="008D6124" w:rsidP="008D6124">
      <w:pPr>
        <w:pStyle w:val="BodyText"/>
      </w:pPr>
    </w:p>
    <w:p w14:paraId="7C11E6EC" w14:textId="77777777" w:rsidR="008D6124" w:rsidRPr="008D6124" w:rsidRDefault="008D6124" w:rsidP="008D6124">
      <w:pPr>
        <w:pStyle w:val="BodyText"/>
      </w:pPr>
    </w:p>
    <w:p w14:paraId="55D4F8AC" w14:textId="77777777" w:rsidR="008D6124" w:rsidRPr="008D6124" w:rsidRDefault="008D6124" w:rsidP="008D6124">
      <w:pPr>
        <w:pStyle w:val="BodyText"/>
      </w:pPr>
    </w:p>
    <w:p w14:paraId="6654D1F2" w14:textId="77777777" w:rsidR="008D6124" w:rsidRPr="008D6124" w:rsidRDefault="008D6124" w:rsidP="008D6124">
      <w:pPr>
        <w:pStyle w:val="BodyText"/>
      </w:pPr>
    </w:p>
    <w:p w14:paraId="5F072D98" w14:textId="77777777" w:rsidR="008D6124" w:rsidRPr="008D6124" w:rsidRDefault="008D6124" w:rsidP="008D6124">
      <w:pPr>
        <w:pStyle w:val="BodyText"/>
      </w:pPr>
    </w:p>
    <w:p w14:paraId="316D03A6" w14:textId="77777777" w:rsidR="008D6124" w:rsidRPr="008D6124" w:rsidRDefault="008D6124" w:rsidP="008D6124">
      <w:pPr>
        <w:pStyle w:val="BodyText"/>
      </w:pPr>
    </w:p>
    <w:p w14:paraId="3E31D291" w14:textId="77777777" w:rsidR="008D6124" w:rsidRPr="008D6124" w:rsidRDefault="008D6124" w:rsidP="008D6124">
      <w:pPr>
        <w:pStyle w:val="BodyText"/>
      </w:pPr>
    </w:p>
    <w:p w14:paraId="1867E7A9" w14:textId="77777777" w:rsidR="008D6124" w:rsidRPr="008D6124" w:rsidRDefault="008D6124" w:rsidP="008D6124">
      <w:pPr>
        <w:pStyle w:val="BodyText"/>
      </w:pPr>
    </w:p>
    <w:p w14:paraId="652EEFD8" w14:textId="77777777" w:rsidR="008D6124" w:rsidRPr="008D6124" w:rsidRDefault="008D6124" w:rsidP="008D6124">
      <w:pPr>
        <w:pStyle w:val="BodyText"/>
      </w:pPr>
    </w:p>
    <w:p w14:paraId="54B42D2D" w14:textId="77777777" w:rsidR="008D6124" w:rsidRPr="008D6124" w:rsidRDefault="008D6124" w:rsidP="008D6124">
      <w:pPr>
        <w:pStyle w:val="BodyText"/>
      </w:pPr>
    </w:p>
    <w:p w14:paraId="1F35ECEB" w14:textId="77777777" w:rsidR="008D6124" w:rsidRPr="008D6124" w:rsidRDefault="008D6124" w:rsidP="008D6124">
      <w:pPr>
        <w:pStyle w:val="BodyText"/>
      </w:pPr>
    </w:p>
    <w:p w14:paraId="72CEB77A" w14:textId="4AD52988" w:rsidR="008D6124" w:rsidRPr="008D6124" w:rsidRDefault="008D6124" w:rsidP="008D6124">
      <w:pPr>
        <w:pStyle w:val="BodyText"/>
      </w:pPr>
      <w:r w:rsidRPr="008D6124">
        <w:rPr>
          <w:rStyle w:val="EmphasisBold"/>
        </w:rPr>
        <w:t>Total word count</w:t>
      </w:r>
      <w:r w:rsidR="000962E9">
        <w:rPr>
          <w:rStyle w:val="EmphasisBold"/>
        </w:rPr>
        <w:t xml:space="preserve">: </w:t>
      </w:r>
      <w:r w:rsidRPr="008D6124">
        <w:rPr>
          <w:rStyle w:val="EmphasisBold"/>
        </w:rPr>
        <w:t>maximum 200 words</w:t>
      </w:r>
      <w:r w:rsidR="000962E9">
        <w:rPr>
          <w:rStyle w:val="EmphasisBold"/>
        </w:rPr>
        <w:t xml:space="preserve"> </w:t>
      </w:r>
      <w:r w:rsidR="000962E9" w:rsidRPr="00A61E38">
        <w:rPr>
          <w:rStyle w:val="Emphasis"/>
        </w:rPr>
        <w:t>(only complete the sections relevant to your performance)</w:t>
      </w:r>
    </w:p>
    <w:p w14:paraId="2B976676" w14:textId="07B01720" w:rsidR="002647BB" w:rsidRPr="008D6124" w:rsidRDefault="002647BB" w:rsidP="008D6124">
      <w:pPr>
        <w:pStyle w:val="BodyText"/>
      </w:pPr>
    </w:p>
    <w:sectPr w:rsidR="002647BB" w:rsidRPr="008D6124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E92D834" w:rsidR="00FD29D3" w:rsidRPr="002B0664" w:rsidRDefault="00A61E38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F6004">
          <w:rPr>
            <w:color w:val="auto"/>
          </w:rPr>
          <w:t>2025 VCE Drama solo performance examination – Statement of Intention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276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962E9"/>
    <w:rsid w:val="000A71F7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39CF"/>
    <w:rsid w:val="00566029"/>
    <w:rsid w:val="005923CB"/>
    <w:rsid w:val="005B391B"/>
    <w:rsid w:val="005D3D78"/>
    <w:rsid w:val="005D7A6A"/>
    <w:rsid w:val="005E2EF0"/>
    <w:rsid w:val="005F4092"/>
    <w:rsid w:val="006619F6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8D6124"/>
    <w:rsid w:val="009370BC"/>
    <w:rsid w:val="00970580"/>
    <w:rsid w:val="0098739B"/>
    <w:rsid w:val="009B61E5"/>
    <w:rsid w:val="009B7AD5"/>
    <w:rsid w:val="009D1E89"/>
    <w:rsid w:val="009D5F9A"/>
    <w:rsid w:val="009E5707"/>
    <w:rsid w:val="009F6004"/>
    <w:rsid w:val="00A17661"/>
    <w:rsid w:val="00A24B2D"/>
    <w:rsid w:val="00A40966"/>
    <w:rsid w:val="00A61E38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82759"/>
    <w:rsid w:val="00D86DE4"/>
    <w:rsid w:val="00DE1909"/>
    <w:rsid w:val="00DE51DB"/>
    <w:rsid w:val="00DF0964"/>
    <w:rsid w:val="00E208DF"/>
    <w:rsid w:val="00E23F1D"/>
    <w:rsid w:val="00E30E05"/>
    <w:rsid w:val="00E36361"/>
    <w:rsid w:val="00E55AE9"/>
    <w:rsid w:val="00E7229D"/>
    <w:rsid w:val="00E7422D"/>
    <w:rsid w:val="00EB0C84"/>
    <w:rsid w:val="00F17FDE"/>
    <w:rsid w:val="00F40D53"/>
    <w:rsid w:val="00F4525C"/>
    <w:rsid w:val="00F50D86"/>
    <w:rsid w:val="00FA1A99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8D6124"/>
    <w:rPr>
      <w:i/>
      <w:iCs/>
    </w:rPr>
  </w:style>
  <w:style w:type="paragraph" w:styleId="Revision">
    <w:name w:val="Revision"/>
    <w:hidden/>
    <w:uiPriority w:val="99"/>
    <w:semiHidden/>
    <w:rsid w:val="008D61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19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3B347A"/>
    <w:rsid w:val="00425F90"/>
    <w:rsid w:val="009325D2"/>
    <w:rsid w:val="00CD6B63"/>
    <w:rsid w:val="00E7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Drama solo performance examination – Statement of Intention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Drama solo performance examination – Statement of Intention</dc:title>
  <dc:creator/>
  <cp:lastModifiedBy/>
  <cp:revision>1</cp:revision>
  <dcterms:created xsi:type="dcterms:W3CDTF">2025-03-27T01:38:00Z</dcterms:created>
  <dcterms:modified xsi:type="dcterms:W3CDTF">2025-03-27T01:38:00Z</dcterms:modified>
</cp:coreProperties>
</file>